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BF" w:rsidRDefault="00B0627F" w:rsidP="004120BF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0BF">
        <w:t xml:space="preserve">Prilog 4.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</w:t>
      </w:r>
      <w:r w:rsidR="00A55F4A">
        <w:rPr>
          <w:sz w:val="20"/>
          <w:szCs w:val="20"/>
        </w:rPr>
        <w:t>_________, ________________ 2021</w:t>
      </w:r>
      <w:r>
        <w:rPr>
          <w:sz w:val="20"/>
          <w:szCs w:val="20"/>
        </w:rPr>
        <w:t xml:space="preserve">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BF"/>
    <w:rsid w:val="000E50E5"/>
    <w:rsid w:val="004120BF"/>
    <w:rsid w:val="00A55F4A"/>
    <w:rsid w:val="00A9425D"/>
    <w:rsid w:val="00B0627F"/>
    <w:rsid w:val="00E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100A3-FE00-4506-B90C-D3C3ACF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dcterms:created xsi:type="dcterms:W3CDTF">2021-07-16T09:08:00Z</dcterms:created>
  <dcterms:modified xsi:type="dcterms:W3CDTF">2021-07-16T09:08:00Z</dcterms:modified>
</cp:coreProperties>
</file>